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pPr w:leftFromText="141" w:rightFromText="141" w:vertAnchor="page" w:horzAnchor="margin" w:tblpX="-431" w:tblpY="3091"/>
        <w:tblW w:w="10491" w:type="dxa"/>
        <w:tblLook w:val="04A0" w:firstRow="1" w:lastRow="0" w:firstColumn="1" w:lastColumn="0" w:noHBand="0" w:noVBand="1"/>
      </w:tblPr>
      <w:tblGrid>
        <w:gridCol w:w="2689"/>
        <w:gridCol w:w="7802"/>
      </w:tblGrid>
      <w:tr w:rsidR="00052BFF" w:rsidRPr="00AB15EF" w:rsidTr="00042EB7">
        <w:trPr>
          <w:trHeight w:val="841"/>
        </w:trPr>
        <w:tc>
          <w:tcPr>
            <w:tcW w:w="2689" w:type="dxa"/>
          </w:tcPr>
          <w:p w:rsidR="00052BFF" w:rsidRPr="00AB15EF" w:rsidRDefault="00052BFF" w:rsidP="00AB15EF">
            <w:pPr>
              <w:rPr>
                <w:b/>
                <w:sz w:val="28"/>
              </w:rPr>
            </w:pPr>
            <w:r w:rsidRPr="00AB15EF">
              <w:rPr>
                <w:b/>
                <w:sz w:val="28"/>
              </w:rPr>
              <w:t>Date de dépôt</w:t>
            </w:r>
          </w:p>
        </w:tc>
        <w:tc>
          <w:tcPr>
            <w:tcW w:w="7802" w:type="dxa"/>
          </w:tcPr>
          <w:p w:rsidR="00332F77" w:rsidRDefault="00332F77" w:rsidP="00AB15EF">
            <w:pPr>
              <w:rPr>
                <w:b/>
                <w:sz w:val="28"/>
              </w:rPr>
            </w:pPr>
          </w:p>
          <w:p w:rsidR="002D69D6" w:rsidRPr="002D69D6" w:rsidRDefault="002D69D6" w:rsidP="00AB15EF">
            <w:pPr>
              <w:rPr>
                <w:sz w:val="28"/>
              </w:rPr>
            </w:pPr>
            <w:r w:rsidRPr="002D69D6">
              <w:rPr>
                <w:sz w:val="28"/>
              </w:rPr>
              <w:t>14/01/2021</w:t>
            </w:r>
          </w:p>
        </w:tc>
      </w:tr>
      <w:tr w:rsidR="00052BFF" w:rsidRPr="00AB15EF" w:rsidTr="00042EB7">
        <w:trPr>
          <w:trHeight w:val="1406"/>
        </w:trPr>
        <w:tc>
          <w:tcPr>
            <w:tcW w:w="2689" w:type="dxa"/>
          </w:tcPr>
          <w:p w:rsidR="00052BFF" w:rsidRPr="00AB15EF" w:rsidRDefault="00332F77" w:rsidP="00AB15EF">
            <w:pPr>
              <w:rPr>
                <w:b/>
                <w:sz w:val="28"/>
              </w:rPr>
            </w:pPr>
            <w:r w:rsidRPr="00AB15EF">
              <w:rPr>
                <w:b/>
                <w:sz w:val="28"/>
              </w:rPr>
              <w:t>Intitulé</w:t>
            </w:r>
            <w:r w:rsidR="00052BFF" w:rsidRPr="00AB15EF">
              <w:rPr>
                <w:b/>
                <w:sz w:val="28"/>
              </w:rPr>
              <w:t xml:space="preserve"> du poste</w:t>
            </w:r>
          </w:p>
        </w:tc>
        <w:tc>
          <w:tcPr>
            <w:tcW w:w="7802" w:type="dxa"/>
          </w:tcPr>
          <w:p w:rsidR="00FB0E5A" w:rsidRPr="00FB0E5A" w:rsidRDefault="00FB0E5A" w:rsidP="00FB0E5A">
            <w:pPr>
              <w:rPr>
                <w:rFonts w:ascii="Arial" w:hAnsi="Arial" w:cs="Arial"/>
                <w:noProof/>
              </w:rPr>
            </w:pPr>
          </w:p>
          <w:p w:rsidR="00BB06BC" w:rsidRPr="00AB15EF" w:rsidRDefault="002D69D6" w:rsidP="00AB15EF">
            <w:pPr>
              <w:rPr>
                <w:b/>
                <w:sz w:val="28"/>
              </w:rPr>
            </w:pPr>
            <w:r w:rsidRPr="002D69D6">
              <w:rPr>
                <w:b/>
                <w:sz w:val="28"/>
              </w:rPr>
              <w:t>Equipier Polyvalent H/F</w:t>
            </w:r>
          </w:p>
        </w:tc>
      </w:tr>
      <w:tr w:rsidR="00052BFF" w:rsidRPr="00AB15EF" w:rsidTr="00042EB7">
        <w:trPr>
          <w:trHeight w:val="986"/>
        </w:trPr>
        <w:tc>
          <w:tcPr>
            <w:tcW w:w="2689" w:type="dxa"/>
          </w:tcPr>
          <w:p w:rsidR="00052BFF" w:rsidRPr="00AB15EF" w:rsidRDefault="00052BFF" w:rsidP="00AB15EF">
            <w:pPr>
              <w:rPr>
                <w:b/>
                <w:sz w:val="28"/>
              </w:rPr>
            </w:pPr>
            <w:r w:rsidRPr="00AB15EF">
              <w:rPr>
                <w:b/>
                <w:sz w:val="28"/>
              </w:rPr>
              <w:t>Descriptif du poste</w:t>
            </w:r>
          </w:p>
        </w:tc>
        <w:tc>
          <w:tcPr>
            <w:tcW w:w="7802" w:type="dxa"/>
          </w:tcPr>
          <w:p w:rsidR="006F1061" w:rsidRPr="006F1061" w:rsidRDefault="006F1061" w:rsidP="006F1061">
            <w:pPr>
              <w:rPr>
                <w:sz w:val="28"/>
              </w:rPr>
            </w:pPr>
            <w:r w:rsidRPr="006F1061">
              <w:rPr>
                <w:sz w:val="28"/>
              </w:rPr>
              <w:t>Accueillir les clients et répondre à leurs demandes,</w:t>
            </w:r>
          </w:p>
          <w:p w:rsidR="006F1061" w:rsidRPr="006F1061" w:rsidRDefault="006F1061" w:rsidP="006F1061">
            <w:pPr>
              <w:rPr>
                <w:sz w:val="28"/>
              </w:rPr>
            </w:pPr>
            <w:r w:rsidRPr="006F1061">
              <w:rPr>
                <w:sz w:val="28"/>
              </w:rPr>
              <w:t>Assurer le bon approvisionnement des rayons,</w:t>
            </w:r>
          </w:p>
          <w:p w:rsidR="006F1061" w:rsidRPr="006F1061" w:rsidRDefault="006F1061" w:rsidP="006F1061">
            <w:pPr>
              <w:rPr>
                <w:sz w:val="28"/>
              </w:rPr>
            </w:pPr>
            <w:r w:rsidRPr="006F1061">
              <w:rPr>
                <w:sz w:val="28"/>
              </w:rPr>
              <w:t>Garantir l'encaissement fiable des produits,</w:t>
            </w:r>
          </w:p>
          <w:p w:rsidR="006F1061" w:rsidRPr="006F1061" w:rsidRDefault="006F1061" w:rsidP="006F1061">
            <w:pPr>
              <w:rPr>
                <w:sz w:val="28"/>
              </w:rPr>
            </w:pPr>
            <w:r w:rsidRPr="006F1061">
              <w:rPr>
                <w:sz w:val="28"/>
              </w:rPr>
              <w:t>Garantir la qualité et la fraîcheur des produits,</w:t>
            </w:r>
          </w:p>
          <w:p w:rsidR="006F1061" w:rsidRPr="006F1061" w:rsidRDefault="006F1061" w:rsidP="006F1061">
            <w:pPr>
              <w:rPr>
                <w:sz w:val="28"/>
              </w:rPr>
            </w:pPr>
            <w:r w:rsidRPr="006F1061">
              <w:rPr>
                <w:sz w:val="28"/>
              </w:rPr>
              <w:t>Maintenir un supermarché propre et agréable pour nos clients,</w:t>
            </w:r>
          </w:p>
          <w:p w:rsidR="00332F77" w:rsidRPr="002D69D6" w:rsidRDefault="006F1061" w:rsidP="006F1061">
            <w:pPr>
              <w:rPr>
                <w:sz w:val="28"/>
              </w:rPr>
            </w:pPr>
            <w:r w:rsidRPr="006F1061">
              <w:rPr>
                <w:sz w:val="28"/>
              </w:rPr>
              <w:t>Appliquer au quoti</w:t>
            </w:r>
            <w:r>
              <w:rPr>
                <w:sz w:val="28"/>
              </w:rPr>
              <w:t>dien le concept commercial Lidl.</w:t>
            </w:r>
          </w:p>
        </w:tc>
      </w:tr>
      <w:tr w:rsidR="00052BFF" w:rsidRPr="00AB15EF" w:rsidTr="00042EB7">
        <w:trPr>
          <w:trHeight w:val="829"/>
        </w:trPr>
        <w:tc>
          <w:tcPr>
            <w:tcW w:w="2689" w:type="dxa"/>
          </w:tcPr>
          <w:p w:rsidR="00052BFF" w:rsidRPr="00AB15EF" w:rsidRDefault="00052BFF" w:rsidP="00AB15EF">
            <w:pPr>
              <w:rPr>
                <w:b/>
                <w:sz w:val="28"/>
              </w:rPr>
            </w:pPr>
            <w:r w:rsidRPr="00AB15EF">
              <w:rPr>
                <w:b/>
                <w:sz w:val="28"/>
              </w:rPr>
              <w:t>Type de contrat</w:t>
            </w:r>
          </w:p>
        </w:tc>
        <w:tc>
          <w:tcPr>
            <w:tcW w:w="7802" w:type="dxa"/>
          </w:tcPr>
          <w:p w:rsidR="006F1061" w:rsidRDefault="006F1061" w:rsidP="00C87894">
            <w:pPr>
              <w:rPr>
                <w:sz w:val="28"/>
              </w:rPr>
            </w:pPr>
          </w:p>
          <w:p w:rsidR="00332F77" w:rsidRPr="002D69D6" w:rsidRDefault="006F1061" w:rsidP="006F1061">
            <w:pPr>
              <w:rPr>
                <w:sz w:val="28"/>
              </w:rPr>
            </w:pPr>
            <w:r w:rsidRPr="006F1061">
              <w:rPr>
                <w:sz w:val="28"/>
              </w:rPr>
              <w:t xml:space="preserve">Contrat CDI </w:t>
            </w:r>
          </w:p>
        </w:tc>
      </w:tr>
      <w:tr w:rsidR="00052BFF" w:rsidRPr="00AB15EF" w:rsidTr="00042EB7">
        <w:trPr>
          <w:trHeight w:val="1046"/>
        </w:trPr>
        <w:tc>
          <w:tcPr>
            <w:tcW w:w="2689" w:type="dxa"/>
          </w:tcPr>
          <w:p w:rsidR="00052BFF" w:rsidRPr="00AB15EF" w:rsidRDefault="00052BFF" w:rsidP="00AB15EF">
            <w:pPr>
              <w:rPr>
                <w:b/>
                <w:sz w:val="28"/>
              </w:rPr>
            </w:pPr>
            <w:r w:rsidRPr="00AB15EF">
              <w:rPr>
                <w:b/>
                <w:sz w:val="28"/>
              </w:rPr>
              <w:t>Temps de travail</w:t>
            </w:r>
          </w:p>
        </w:tc>
        <w:tc>
          <w:tcPr>
            <w:tcW w:w="7802" w:type="dxa"/>
          </w:tcPr>
          <w:p w:rsidR="006F1061" w:rsidRDefault="006F1061" w:rsidP="00AB15EF">
            <w:pPr>
              <w:rPr>
                <w:sz w:val="28"/>
              </w:rPr>
            </w:pPr>
            <w:r w:rsidRPr="006F1061">
              <w:rPr>
                <w:sz w:val="28"/>
              </w:rPr>
              <w:t>30H/semaine</w:t>
            </w:r>
          </w:p>
          <w:p w:rsidR="009904AC" w:rsidRPr="009904AC" w:rsidRDefault="009904AC" w:rsidP="009904AC">
            <w:pPr>
              <w:rPr>
                <w:sz w:val="28"/>
              </w:rPr>
            </w:pPr>
            <w:r w:rsidRPr="009904AC">
              <w:rPr>
                <w:sz w:val="28"/>
              </w:rPr>
              <w:t>Process</w:t>
            </w:r>
            <w:r>
              <w:rPr>
                <w:sz w:val="28"/>
              </w:rPr>
              <w:t>us</w:t>
            </w:r>
            <w:r w:rsidRPr="009904AC">
              <w:rPr>
                <w:sz w:val="28"/>
              </w:rPr>
              <w:t xml:space="preserve"> de </w:t>
            </w:r>
            <w:r w:rsidRPr="009904AC">
              <w:rPr>
                <w:sz w:val="28"/>
              </w:rPr>
              <w:t>recrutement :</w:t>
            </w:r>
            <w:r w:rsidRPr="009904AC">
              <w:rPr>
                <w:sz w:val="28"/>
              </w:rPr>
              <w:t xml:space="preserve"> </w:t>
            </w:r>
          </w:p>
          <w:p w:rsidR="009904AC" w:rsidRPr="009904AC" w:rsidRDefault="009904AC" w:rsidP="009904AC">
            <w:pPr>
              <w:rPr>
                <w:sz w:val="28"/>
              </w:rPr>
            </w:pPr>
            <w:r w:rsidRPr="009904AC">
              <w:rPr>
                <w:sz w:val="28"/>
              </w:rPr>
              <w:t>Info co</w:t>
            </w:r>
            <w:r>
              <w:rPr>
                <w:sz w:val="28"/>
              </w:rPr>
              <w:t>llective : à</w:t>
            </w:r>
            <w:r w:rsidRPr="009904AC">
              <w:rPr>
                <w:sz w:val="28"/>
              </w:rPr>
              <w:t xml:space="preserve"> partir de février 2021</w:t>
            </w:r>
          </w:p>
          <w:p w:rsidR="009904AC" w:rsidRPr="009904AC" w:rsidRDefault="009904AC" w:rsidP="009904AC">
            <w:pPr>
              <w:rPr>
                <w:sz w:val="28"/>
              </w:rPr>
            </w:pPr>
            <w:r w:rsidRPr="009904AC">
              <w:rPr>
                <w:sz w:val="28"/>
              </w:rPr>
              <w:t>M</w:t>
            </w:r>
            <w:r>
              <w:rPr>
                <w:sz w:val="28"/>
              </w:rPr>
              <w:t xml:space="preserve">éthode de </w:t>
            </w:r>
            <w:r w:rsidRPr="009904AC">
              <w:rPr>
                <w:sz w:val="28"/>
              </w:rPr>
              <w:t>R</w:t>
            </w:r>
            <w:r>
              <w:rPr>
                <w:sz w:val="28"/>
              </w:rPr>
              <w:t xml:space="preserve">ecrutement par </w:t>
            </w:r>
            <w:bookmarkStart w:id="0" w:name="_GoBack"/>
            <w:bookmarkEnd w:id="0"/>
            <w:r w:rsidRPr="009904AC">
              <w:rPr>
                <w:sz w:val="28"/>
              </w:rPr>
              <w:t>S</w:t>
            </w:r>
            <w:r>
              <w:rPr>
                <w:sz w:val="28"/>
              </w:rPr>
              <w:t>imulation</w:t>
            </w:r>
            <w:r w:rsidRPr="009904AC">
              <w:rPr>
                <w:sz w:val="28"/>
              </w:rPr>
              <w:t xml:space="preserve"> :</w:t>
            </w:r>
            <w:r w:rsidRPr="009904AC">
              <w:rPr>
                <w:sz w:val="28"/>
              </w:rPr>
              <w:t xml:space="preserve"> début mars</w:t>
            </w:r>
          </w:p>
          <w:p w:rsidR="009904AC" w:rsidRPr="002D69D6" w:rsidRDefault="009904AC" w:rsidP="009904AC">
            <w:pPr>
              <w:rPr>
                <w:sz w:val="28"/>
              </w:rPr>
            </w:pPr>
            <w:r w:rsidRPr="009904AC">
              <w:rPr>
                <w:sz w:val="28"/>
              </w:rPr>
              <w:t>P</w:t>
            </w:r>
            <w:r>
              <w:rPr>
                <w:sz w:val="28"/>
              </w:rPr>
              <w:t xml:space="preserve">ériode de formation en stage </w:t>
            </w:r>
            <w:r w:rsidRPr="009904AC">
              <w:rPr>
                <w:sz w:val="28"/>
              </w:rPr>
              <w:t>: fin mars</w:t>
            </w:r>
          </w:p>
        </w:tc>
      </w:tr>
      <w:tr w:rsidR="00052BFF" w:rsidRPr="00AB15EF" w:rsidTr="00042EB7">
        <w:trPr>
          <w:trHeight w:val="995"/>
        </w:trPr>
        <w:tc>
          <w:tcPr>
            <w:tcW w:w="2689" w:type="dxa"/>
          </w:tcPr>
          <w:p w:rsidR="00052BFF" w:rsidRPr="00AB15EF" w:rsidRDefault="00052BFF" w:rsidP="00AB15EF">
            <w:pPr>
              <w:rPr>
                <w:b/>
                <w:sz w:val="28"/>
              </w:rPr>
            </w:pPr>
            <w:r w:rsidRPr="00AB15EF">
              <w:rPr>
                <w:b/>
                <w:sz w:val="28"/>
              </w:rPr>
              <w:t>Lieu de travail</w:t>
            </w:r>
          </w:p>
        </w:tc>
        <w:tc>
          <w:tcPr>
            <w:tcW w:w="7802" w:type="dxa"/>
          </w:tcPr>
          <w:p w:rsidR="00332F77" w:rsidRDefault="00332F77" w:rsidP="00AB15EF">
            <w:pPr>
              <w:rPr>
                <w:b/>
                <w:sz w:val="28"/>
              </w:rPr>
            </w:pPr>
          </w:p>
          <w:p w:rsidR="006F1061" w:rsidRPr="006F1061" w:rsidRDefault="006F1061" w:rsidP="00AB15EF">
            <w:pPr>
              <w:rPr>
                <w:sz w:val="28"/>
              </w:rPr>
            </w:pPr>
            <w:r w:rsidRPr="006F1061">
              <w:rPr>
                <w:sz w:val="28"/>
              </w:rPr>
              <w:t>OUVERTURE NOUVEAU SUPERMARCHE</w:t>
            </w:r>
            <w:r w:rsidR="000254EE">
              <w:rPr>
                <w:sz w:val="28"/>
              </w:rPr>
              <w:t xml:space="preserve"> LIDL ZONE RIVES D'ARCINS</w:t>
            </w:r>
          </w:p>
        </w:tc>
      </w:tr>
      <w:tr w:rsidR="00E72448" w:rsidRPr="00AB15EF" w:rsidTr="00042EB7">
        <w:trPr>
          <w:trHeight w:val="995"/>
        </w:trPr>
        <w:tc>
          <w:tcPr>
            <w:tcW w:w="2689" w:type="dxa"/>
          </w:tcPr>
          <w:p w:rsidR="00E72448" w:rsidRPr="00AB15EF" w:rsidRDefault="00E72448" w:rsidP="00AB15EF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Contact</w:t>
            </w:r>
          </w:p>
        </w:tc>
        <w:tc>
          <w:tcPr>
            <w:tcW w:w="7802" w:type="dxa"/>
          </w:tcPr>
          <w:p w:rsidR="00666A5A" w:rsidRPr="00AB15EF" w:rsidRDefault="00666A5A" w:rsidP="00666A5A">
            <w:pPr>
              <w:rPr>
                <w:b/>
                <w:sz w:val="28"/>
              </w:rPr>
            </w:pPr>
            <w:r w:rsidRPr="00AB15EF">
              <w:rPr>
                <w:b/>
                <w:sz w:val="28"/>
              </w:rPr>
              <w:t>Nathalie ANQUETIL</w:t>
            </w:r>
          </w:p>
          <w:p w:rsidR="00666A5A" w:rsidRPr="00AB15EF" w:rsidRDefault="002262B1" w:rsidP="00666A5A">
            <w:pPr>
              <w:rPr>
                <w:b/>
                <w:sz w:val="28"/>
              </w:rPr>
            </w:pPr>
            <w:hyperlink r:id="rId8" w:history="1">
              <w:r w:rsidR="00666A5A" w:rsidRPr="00AB15EF">
                <w:rPr>
                  <w:sz w:val="28"/>
                </w:rPr>
                <w:t>serviceemploi@adele-begles.fr</w:t>
              </w:r>
            </w:hyperlink>
          </w:p>
          <w:p w:rsidR="00E72448" w:rsidRPr="00AB15EF" w:rsidRDefault="00666A5A" w:rsidP="00666A5A">
            <w:pPr>
              <w:rPr>
                <w:b/>
                <w:sz w:val="28"/>
              </w:rPr>
            </w:pPr>
            <w:r w:rsidRPr="00AB15EF">
              <w:rPr>
                <w:b/>
                <w:sz w:val="28"/>
              </w:rPr>
              <w:t>Tel : 05 56 49 62 75</w:t>
            </w:r>
          </w:p>
        </w:tc>
      </w:tr>
    </w:tbl>
    <w:p w:rsidR="00666A5A" w:rsidRDefault="00666A5A" w:rsidP="00FB0E5A">
      <w:pPr>
        <w:jc w:val="center"/>
        <w:rPr>
          <w:b/>
          <w:sz w:val="28"/>
        </w:rPr>
      </w:pPr>
    </w:p>
    <w:p w:rsidR="00052BFF" w:rsidRPr="002D69D6" w:rsidRDefault="002D69D6" w:rsidP="002D69D6">
      <w:pPr>
        <w:jc w:val="center"/>
        <w:rPr>
          <w:b/>
          <w:sz w:val="36"/>
        </w:rPr>
      </w:pPr>
      <w:r w:rsidRPr="002D69D6">
        <w:rPr>
          <w:b/>
          <w:sz w:val="36"/>
        </w:rPr>
        <w:t>Equipier Polyvalent H/F</w:t>
      </w:r>
    </w:p>
    <w:p w:rsidR="00052BFF" w:rsidRDefault="00052BFF" w:rsidP="00052BFF">
      <w:pPr>
        <w:rPr>
          <w:b/>
          <w:sz w:val="32"/>
        </w:rPr>
      </w:pPr>
    </w:p>
    <w:p w:rsidR="00F44AC1" w:rsidRDefault="00F44AC1" w:rsidP="00052BFF">
      <w:pPr>
        <w:rPr>
          <w:b/>
          <w:sz w:val="32"/>
        </w:rPr>
      </w:pPr>
    </w:p>
    <w:p w:rsidR="008F22A8" w:rsidRPr="00052BFF" w:rsidRDefault="008F22A8" w:rsidP="00052BFF">
      <w:pPr>
        <w:rPr>
          <w:b/>
          <w:sz w:val="32"/>
        </w:rPr>
      </w:pPr>
    </w:p>
    <w:sectPr w:rsidR="008F22A8" w:rsidRPr="00052BFF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62B1" w:rsidRDefault="002262B1" w:rsidP="00052BFF">
      <w:pPr>
        <w:spacing w:after="0" w:line="240" w:lineRule="auto"/>
      </w:pPr>
      <w:r>
        <w:separator/>
      </w:r>
    </w:p>
  </w:endnote>
  <w:endnote w:type="continuationSeparator" w:id="0">
    <w:p w:rsidR="002262B1" w:rsidRDefault="002262B1" w:rsidP="00052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62B1" w:rsidRDefault="002262B1" w:rsidP="00052BFF">
      <w:pPr>
        <w:spacing w:after="0" w:line="240" w:lineRule="auto"/>
      </w:pPr>
      <w:r>
        <w:separator/>
      </w:r>
    </w:p>
  </w:footnote>
  <w:footnote w:type="continuationSeparator" w:id="0">
    <w:p w:rsidR="002262B1" w:rsidRDefault="002262B1" w:rsidP="00052B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BFF" w:rsidRDefault="00052BFF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3986530</wp:posOffset>
          </wp:positionH>
          <wp:positionV relativeFrom="paragraph">
            <wp:posOffset>-325755</wp:posOffset>
          </wp:positionV>
          <wp:extent cx="2205990" cy="666750"/>
          <wp:effectExtent l="0" t="0" r="3810" b="0"/>
          <wp:wrapTight wrapText="bothSides">
            <wp:wrapPolygon edited="0">
              <wp:start x="0" y="0"/>
              <wp:lineTo x="0" y="20983"/>
              <wp:lineTo x="21451" y="20983"/>
              <wp:lineTo x="21451" y="0"/>
              <wp:lineTo x="0" y="0"/>
            </wp:wrapPolygon>
          </wp:wrapTight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opie de Copie de Copie de union européenne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5990" cy="666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614680</wp:posOffset>
          </wp:positionH>
          <wp:positionV relativeFrom="paragraph">
            <wp:posOffset>-259080</wp:posOffset>
          </wp:positionV>
          <wp:extent cx="2030095" cy="600075"/>
          <wp:effectExtent l="0" t="0" r="8255" b="9525"/>
          <wp:wrapTight wrapText="bothSides">
            <wp:wrapPolygon edited="0">
              <wp:start x="0" y="0"/>
              <wp:lineTo x="0" y="21257"/>
              <wp:lineTo x="21485" y="21257"/>
              <wp:lineTo x="21485" y="0"/>
              <wp:lineTo x="0" y="0"/>
            </wp:wrapPolygon>
          </wp:wrapTight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opie de Copie de Copie de Copie de Copie de LOGO ADELE NTECH 2011 - 80 %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0095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-671195</wp:posOffset>
          </wp:positionH>
          <wp:positionV relativeFrom="paragraph">
            <wp:posOffset>-316230</wp:posOffset>
          </wp:positionV>
          <wp:extent cx="1123950" cy="705485"/>
          <wp:effectExtent l="0" t="0" r="0" b="0"/>
          <wp:wrapTight wrapText="bothSides">
            <wp:wrapPolygon edited="0">
              <wp:start x="0" y="0"/>
              <wp:lineTo x="0" y="20997"/>
              <wp:lineTo x="21234" y="20997"/>
              <wp:lineTo x="21234" y="0"/>
              <wp:lineTo x="0" y="0"/>
            </wp:wrapPolygon>
          </wp:wrapTight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FSE s'engage en Nlle Aquitaine_fse_deroule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3950" cy="705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6E6383"/>
    <w:multiLevelType w:val="hybridMultilevel"/>
    <w:tmpl w:val="DC064E94"/>
    <w:lvl w:ilvl="0" w:tplc="5CB03812">
      <w:start w:val="1"/>
      <w:numFmt w:val="bullet"/>
      <w:lvlText w:val=""/>
      <w:lvlJc w:val="left"/>
      <w:pPr>
        <w:ind w:left="360" w:hanging="360"/>
      </w:pPr>
      <w:rPr>
        <w:rFonts w:ascii="Symbol" w:hAnsi="Symbol" w:cs="Courier New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BFF"/>
    <w:rsid w:val="000254EE"/>
    <w:rsid w:val="00042EB7"/>
    <w:rsid w:val="00052BFF"/>
    <w:rsid w:val="00172A1C"/>
    <w:rsid w:val="002262B1"/>
    <w:rsid w:val="002D69D6"/>
    <w:rsid w:val="002E7392"/>
    <w:rsid w:val="00332F77"/>
    <w:rsid w:val="00416B1C"/>
    <w:rsid w:val="0044515A"/>
    <w:rsid w:val="005603DC"/>
    <w:rsid w:val="00666A5A"/>
    <w:rsid w:val="006A7681"/>
    <w:rsid w:val="006D79C6"/>
    <w:rsid w:val="006F1061"/>
    <w:rsid w:val="00734682"/>
    <w:rsid w:val="008A7212"/>
    <w:rsid w:val="008D3F0F"/>
    <w:rsid w:val="008F22A8"/>
    <w:rsid w:val="00946EF0"/>
    <w:rsid w:val="00986B4D"/>
    <w:rsid w:val="009904AC"/>
    <w:rsid w:val="00997DF3"/>
    <w:rsid w:val="00AB15EF"/>
    <w:rsid w:val="00B759E6"/>
    <w:rsid w:val="00B766F2"/>
    <w:rsid w:val="00BB06BC"/>
    <w:rsid w:val="00C54345"/>
    <w:rsid w:val="00C87894"/>
    <w:rsid w:val="00E362F8"/>
    <w:rsid w:val="00E72448"/>
    <w:rsid w:val="00E944ED"/>
    <w:rsid w:val="00F01A48"/>
    <w:rsid w:val="00F44AC1"/>
    <w:rsid w:val="00FB0E5A"/>
    <w:rsid w:val="00FE5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F30AAB"/>
  <w15:chartTrackingRefBased/>
  <w15:docId w15:val="{0DA1785D-1D40-4921-A1F3-C5C1268C9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52B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52BFF"/>
  </w:style>
  <w:style w:type="paragraph" w:styleId="Pieddepage">
    <w:name w:val="footer"/>
    <w:basedOn w:val="Normal"/>
    <w:link w:val="PieddepageCar"/>
    <w:uiPriority w:val="99"/>
    <w:unhideWhenUsed/>
    <w:rsid w:val="00052B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52BFF"/>
  </w:style>
  <w:style w:type="table" w:styleId="Grilledutableau">
    <w:name w:val="Table Grid"/>
    <w:basedOn w:val="TableauNormal"/>
    <w:uiPriority w:val="39"/>
    <w:rsid w:val="00052B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AB15EF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AB15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0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viceemploi@adele-begles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B41CA8-B4AC-45A3-9F09-1FF221CFC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AccueilBT</cp:lastModifiedBy>
  <cp:revision>2</cp:revision>
  <dcterms:created xsi:type="dcterms:W3CDTF">2021-01-14T15:59:00Z</dcterms:created>
  <dcterms:modified xsi:type="dcterms:W3CDTF">2021-01-14T15:59:00Z</dcterms:modified>
</cp:coreProperties>
</file>